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781"/>
      </w:tblGrid>
      <w:tr w:rsidR="00B6405C" w14:paraId="718FD16C" w14:textId="77777777" w:rsidTr="00BE5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2" w:type="dxa"/>
          </w:tcPr>
          <w:p w14:paraId="15399206" w14:textId="5F9CD04E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E5B22">
              <w:rPr>
                <w:rFonts w:cstheme="minorHAnsi" w:hint="cs"/>
                <w:sz w:val="26"/>
                <w:szCs w:val="26"/>
                <w:rtl/>
                <w:lang w:bidi="fa-IR"/>
              </w:rPr>
              <w:t>عدد نویسی</w:t>
            </w:r>
          </w:p>
        </w:tc>
        <w:tc>
          <w:tcPr>
            <w:tcW w:w="2522" w:type="dxa"/>
          </w:tcPr>
          <w:p w14:paraId="5CA3AC1F" w14:textId="169D83A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E5B22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148A8A6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E5B22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BE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7773A24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BE5B22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BE5B2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E74F1D" w14:textId="77777777" w:rsidR="00BE5B22" w:rsidRPr="00FA071C" w:rsidRDefault="00BE5B22" w:rsidP="00BE5B22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5F764ED7" w14:textId="77777777" w:rsidR="00BE5B22" w:rsidRPr="00FA071C" w:rsidRDefault="00BE5B22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16F924BF" w14:textId="5A1D5DFD" w:rsidR="00BE5B22" w:rsidRPr="00BE5B22" w:rsidRDefault="00BE5B22" w:rsidP="00BE5B22">
            <w:p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ارزش مکانی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 هر رقم در عددهای بزرگ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0376AB" w14:textId="66BAB96E" w:rsidR="00BE5B22" w:rsidRPr="00BE5B22" w:rsidRDefault="00BE5B22" w:rsidP="00BE5B22">
            <w:p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توانایی خواندن، نوشتن و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تجزیه عددهای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 چندرقمی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EC82AB" w14:textId="5D843A1F" w:rsidR="00BE5B22" w:rsidRPr="00BE5B22" w:rsidRDefault="00BE5B22" w:rsidP="00BE5B22">
            <w:p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تفاوت ارزش رقمی و ارزش مکانی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7DE56FC9" w:rsidR="00E86895" w:rsidRPr="005A2295" w:rsidRDefault="00BE5B22" w:rsidP="00BE5B22">
            <w:p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تقویت مهارت‌های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مقایسه، مرتب‌سازی و تقریب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 اعداد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BE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5C3D860" w14:textId="77777777" w:rsidR="00BE5B22" w:rsidRPr="00FA071C" w:rsidRDefault="00BE5B22" w:rsidP="00BE5B22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4400181" w14:textId="77777777" w:rsidR="00E86895" w:rsidRPr="00BE5B22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4E0F35C6" w14:textId="77777777" w:rsidR="00BE5B22" w:rsidRDefault="00BE5B22" w:rsidP="00BE5B22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BE5B22" w:rsidRPr="00BE5B22" w:rsidRDefault="00BE5B22" w:rsidP="00BE5B22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48E4975" w14:textId="4DA7E430" w:rsidR="00BE5B22" w:rsidRPr="00BE5B22" w:rsidRDefault="00BE5B22" w:rsidP="00BE5B2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>دانش‌آموزان قادر به تشخیص جایگاه (مکان) هر رقم در یک عدد باشند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1A500E5" w14:textId="42465DE0" w:rsidR="00BE5B22" w:rsidRPr="00BE5B22" w:rsidRDefault="00BE5B22" w:rsidP="00BE5B2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>دانش‌آموزان بتوانند عددهای تا میلیون را به درستی بخوانند و بنویسند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20208A" w14:textId="59552024" w:rsidR="00BE5B22" w:rsidRPr="00BE5B22" w:rsidRDefault="00BE5B22" w:rsidP="00BE5B2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>دانش‌آموزان بتوانند یک عدد را به صورت گسترده (تجزیه) بنویسند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2FA12AD0" w:rsidR="00E86895" w:rsidRPr="005A2295" w:rsidRDefault="00BE5B22" w:rsidP="00BE5B2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>دانش‌آموزان بتوانند دو عدد را با یکدیگر مقایسه و آن‌ها را مرتب کنند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BE5B2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6CA626FD" w14:textId="77777777" w:rsidR="00BE5B22" w:rsidRDefault="00BE5B22" w:rsidP="00BE5B22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9930789" w14:textId="5931E25E" w:rsidR="00BE5B22" w:rsidRP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دانش‌آموزان با استفاده از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شکل و اشیاء</w:t>
            </w:r>
            <w:r w:rsidRPr="00BE5B22">
              <w:rPr>
                <w:rFonts w:cstheme="minorHAnsi"/>
                <w:sz w:val="24"/>
                <w:szCs w:val="24"/>
                <w:rtl/>
              </w:rPr>
              <w:t>، یک عدد را به صورت عملی نمایش دهند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89511B3" w14:textId="0FD76D7B" w:rsidR="00BE5B22" w:rsidRP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نمودار ارزش مکانی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 طراحی کنند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FB10BD9" w:rsidR="00E86895" w:rsidRPr="005A2295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داستان کوتاه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 بسازند که در آن از عددهای بزرگ استفاده شده باشد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BE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21D3697" w14:textId="77777777" w:rsidR="00BE5B22" w:rsidRPr="00BE5B22" w:rsidRDefault="00BE5B22" w:rsidP="00BE5B2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1450280D" w:rsidR="00E86895" w:rsidRPr="00EC40DA" w:rsidRDefault="00E86895" w:rsidP="00BE5B2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1FB4CDAC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CB13C7" w14:textId="77777777" w:rsidR="00BE5B22" w:rsidRDefault="00BE5B22" w:rsidP="00BE5B22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106C0163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 xml:space="preserve">معلم با طرح سوالاتی مانند «این عدد چند رقم دارد؟» و «بزرگ‌ترین عدد چهاررقمی چیست؟» </w:t>
            </w:r>
          </w:p>
          <w:p w14:paraId="61C5721C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>دانش قبلی دانش‌آموزان را می‌سنجد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به دانش‌آموزان یک عدد سه‌رقمی داده می‌شود تا آن را </w:t>
            </w:r>
          </w:p>
          <w:p w14:paraId="6DC29993" w14:textId="6EB79807" w:rsidR="00E86895" w:rsidRPr="005A2295" w:rsidRDefault="00BE5B22" w:rsidP="00BE5B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>بخوانند و بنویسند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BE5B2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134BF40B" w14:textId="39C8843F" w:rsidR="00BE5B22" w:rsidRP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BE5B22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کارت‌های اعداد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چرتکه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 برای نمایش ارزش مکانی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8124874" w14:textId="5B3267B2" w:rsidR="00BE5B22" w:rsidRP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sz w:val="24"/>
                <w:szCs w:val="24"/>
                <w:rtl/>
              </w:rPr>
              <w:t>برگه‌های کار شامل تمرین‌ها و بازی‌های متنوع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جدول ارزش مکانی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 بزرگ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BE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ED680A1" w14:textId="73EA4FCA" w:rsidR="00BE5B22" w:rsidRPr="00BE5B22" w:rsidRDefault="00BE5B22" w:rsidP="00BE5B2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BE5B22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7EF7E76" w14:textId="77777777" w:rsidR="00EC40DA" w:rsidRDefault="00BE5B22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روش پرسش و پاسخ و روش نمایشی است.</w:t>
            </w:r>
          </w:p>
          <w:p w14:paraId="46116785" w14:textId="2584FC9E" w:rsidR="00BE5B22" w:rsidRPr="005A2295" w:rsidRDefault="00BE5B22" w:rsidP="00BE5B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BE5B2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C42CC89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E5B2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E5B22">
              <w:rPr>
                <w:rFonts w:cstheme="minorHAnsi"/>
                <w:sz w:val="24"/>
                <w:szCs w:val="24"/>
                <w:rtl/>
              </w:rPr>
              <w:t>درس با یک سوال جذاب آغاز می‌شود: «آیا می‌توانید جمعیت شهر خود را به</w:t>
            </w:r>
          </w:p>
          <w:p w14:paraId="0C8C4534" w14:textId="168B6232" w:rsid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 xml:space="preserve"> صورت عدد بنویسید؟» معلم با این کار، نیاز به یادگیری عددهای بزرگ را در آن‌ها ایجاد می‌کند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88CCA5" w14:textId="13750D4F" w:rsidR="00BE5B22" w:rsidRP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E5B2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05477B7B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ارزش مکانی (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E5B2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جدول ارزش مکانی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چرتکه</w:t>
            </w:r>
            <w:r w:rsidRPr="00BE5B22">
              <w:rPr>
                <w:rFonts w:cstheme="minorHAnsi"/>
                <w:sz w:val="24"/>
                <w:szCs w:val="24"/>
                <w:rtl/>
              </w:rPr>
              <w:t>، ارزش مکان</w:t>
            </w:r>
          </w:p>
          <w:p w14:paraId="456277CC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 xml:space="preserve"> هر رقم را (یکان، دهگان، صدگان، ...) توضیح می‌دهد و دانش‌آموزان یک عدد را روی چرتکه </w:t>
            </w:r>
          </w:p>
          <w:p w14:paraId="511F964E" w14:textId="2258D7FB" w:rsidR="00BE5B22" w:rsidRP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>نمایش می‌دهند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23CDBDA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خواندن و نوشتن (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E5B2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E5B22">
              <w:rPr>
                <w:rFonts w:cstheme="minorHAnsi"/>
                <w:sz w:val="24"/>
                <w:szCs w:val="24"/>
                <w:rtl/>
              </w:rPr>
              <w:t>معلم روش خواندن عددهای چندرقمی (با دسته‌</w:t>
            </w:r>
          </w:p>
          <w:p w14:paraId="326A5C52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 xml:space="preserve">بندی سه‌تایی) را آموزش می‌دهد. دانش‌آموزان به صورت گروهی، عددهای مختلف را </w:t>
            </w:r>
          </w:p>
          <w:p w14:paraId="43D6094D" w14:textId="53CB1ED3" w:rsidR="00BE5B22" w:rsidRP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>می‌خوانند و می‌نویسند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B23C4F9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مقایسه و مرتب‌سازی (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E5B2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کارت‌های اعداد</w:t>
            </w:r>
            <w:r w:rsidRPr="00BE5B22">
              <w:rPr>
                <w:rFonts w:cstheme="minorHAnsi"/>
                <w:sz w:val="24"/>
                <w:szCs w:val="24"/>
                <w:rtl/>
              </w:rPr>
              <w:t>، به دانش‌آموزان</w:t>
            </w:r>
          </w:p>
          <w:p w14:paraId="3CB3A965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 xml:space="preserve"> یاد می‌دهد چگونه اعداد را مقایسه و مرتب کنند. یک بازی انجام می‌شود که در آن گروه‌ها باید اعداد</w:t>
            </w:r>
          </w:p>
          <w:p w14:paraId="052F9615" w14:textId="1D9D758F" w:rsidR="00BE5B22" w:rsidRP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 xml:space="preserve"> را به ترتیب از کوچک به بزرگ یا برعکس بچینند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BE5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205D202" w14:textId="168AD49D" w:rsidR="00AD3D21" w:rsidRDefault="00AD3D21" w:rsidP="00BE5B22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7BEC11" w14:textId="111C1DF9" w:rsidR="00BE5B22" w:rsidRPr="00BE5B22" w:rsidRDefault="00BE5B22" w:rsidP="00BE5B2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E5B22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1C931AF1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>در پایان درس، از دانش‌آموزان خواسته می‌شود یک عدد بزرگ را روی تخته نوشته و آن را بخوانند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AF07A3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 شامل سوالاتی درباره خواندن، نوشتن، مقایسه و تقریب اعداد به دانش‌آموزان</w:t>
            </w:r>
          </w:p>
          <w:p w14:paraId="22E82E3C" w14:textId="77777777" w:rsidR="00FA071C" w:rsidRDefault="00BE5B22" w:rsidP="00BE5B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 xml:space="preserve"> داده می‌شود</w:t>
            </w:r>
            <w:r w:rsidRPr="00BE5B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74C4C6E3" w:rsidR="00BE5B22" w:rsidRPr="00BE5B22" w:rsidRDefault="00BE5B22" w:rsidP="00BE5B2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BE5B2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5192E75" w14:textId="77777777" w:rsid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 xml:space="preserve">دانش‌آموزان موظفند </w:t>
            </w:r>
            <w:r w:rsidRPr="00BE5B22">
              <w:rPr>
                <w:rFonts w:cstheme="minorHAnsi"/>
                <w:b/>
                <w:bCs/>
                <w:sz w:val="24"/>
                <w:szCs w:val="24"/>
                <w:rtl/>
              </w:rPr>
              <w:t>ارزش عددی و ارزش مکانی</w:t>
            </w:r>
            <w:r w:rsidRPr="00BE5B22">
              <w:rPr>
                <w:rFonts w:cstheme="minorHAnsi"/>
                <w:sz w:val="24"/>
                <w:szCs w:val="24"/>
                <w:rtl/>
              </w:rPr>
              <w:t xml:space="preserve"> چند رقم را در یک عدد بزرگ مشخص کنند و</w:t>
            </w:r>
          </w:p>
          <w:p w14:paraId="5A6CEC79" w14:textId="6B89EB6A" w:rsidR="00BE5B22" w:rsidRPr="00BE5B22" w:rsidRDefault="00BE5B22" w:rsidP="00BE5B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E5B22">
              <w:rPr>
                <w:rFonts w:cstheme="minorHAnsi"/>
                <w:sz w:val="24"/>
                <w:szCs w:val="24"/>
                <w:rtl/>
              </w:rPr>
              <w:t xml:space="preserve"> آن را به صورت گسترده بنویسند.</w:t>
            </w:r>
          </w:p>
          <w:p w14:paraId="40B6F09B" w14:textId="4A052234" w:rsidR="00EC40DA" w:rsidRPr="005A2295" w:rsidRDefault="00EC40DA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1EDBCA25" w:rsidR="009666BB" w:rsidRPr="006D7ED8" w:rsidRDefault="00BE5B22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70E6B346" wp14:editId="039FDC69">
            <wp:simplePos x="0" y="0"/>
            <wp:positionH relativeFrom="column">
              <wp:posOffset>1135380</wp:posOffset>
            </wp:positionH>
            <wp:positionV relativeFrom="paragraph">
              <wp:posOffset>944880</wp:posOffset>
            </wp:positionV>
            <wp:extent cx="3002651" cy="735965"/>
            <wp:effectExtent l="0" t="0" r="0" b="6985"/>
            <wp:wrapNone/>
            <wp:docPr id="1872308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EE584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43424"/>
    <w:multiLevelType w:val="multilevel"/>
    <w:tmpl w:val="1A5C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1C7D03"/>
    <w:multiLevelType w:val="multilevel"/>
    <w:tmpl w:val="416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1"/>
  </w:num>
  <w:num w:numId="9" w16cid:durableId="1228224058">
    <w:abstractNumId w:val="3"/>
  </w:num>
  <w:num w:numId="10" w16cid:durableId="1551111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D7ED8"/>
    <w:rsid w:val="006E7193"/>
    <w:rsid w:val="00702A71"/>
    <w:rsid w:val="008E1F7A"/>
    <w:rsid w:val="008E5F7C"/>
    <w:rsid w:val="009666BB"/>
    <w:rsid w:val="00A30CFB"/>
    <w:rsid w:val="00AD3D21"/>
    <w:rsid w:val="00B6405C"/>
    <w:rsid w:val="00BE5B22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2025-08-29T09:02:00Z</dcterms:created>
  <dcterms:modified xsi:type="dcterms:W3CDTF">2025-08-29T09:02:00Z</dcterms:modified>
</cp:coreProperties>
</file>