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BD1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1019B4BD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D104B">
              <w:rPr>
                <w:rFonts w:cstheme="minorHAnsi" w:hint="cs"/>
                <w:sz w:val="26"/>
                <w:szCs w:val="26"/>
                <w:rtl/>
                <w:lang w:bidi="fa-IR"/>
              </w:rPr>
              <w:t>تساوی کسر ها</w:t>
            </w:r>
          </w:p>
        </w:tc>
        <w:tc>
          <w:tcPr>
            <w:tcW w:w="2522" w:type="dxa"/>
          </w:tcPr>
          <w:p w14:paraId="5CA3AC1F" w14:textId="1F9D84B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D104B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17E381E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D104B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BD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78188D6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D104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BD104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2996F4E8" w14:textId="77777777" w:rsidR="00BD104B" w:rsidRPr="00FA071C" w:rsidRDefault="00BD104B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D3AA956" w14:textId="02D1F8AB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درک مفهوم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تساوی کسرها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به عنوان مقادیر برابر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7F364F" w14:textId="7FB0B17B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توانایی ساختن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کسرهای مساوی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با استفاده از ضرب و تقسیم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DFED8DB" w:rsidR="00E86895" w:rsidRPr="005A2295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تقویت مهارت‌های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مقایسه و استدلال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در مورد کسرها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BD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C44692E" w14:textId="77777777" w:rsidR="00BD104B" w:rsidRDefault="00BD104B" w:rsidP="00BD104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CD3F4B8" w14:textId="77777777" w:rsidR="00BD104B" w:rsidRPr="00FA071C" w:rsidRDefault="00BD104B" w:rsidP="00BD104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E8A47FF" w14:textId="77777777" w:rsidR="00E86895" w:rsidRPr="00BD104B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8660FE7" w14:textId="77777777" w:rsidR="00BD104B" w:rsidRDefault="00BD104B" w:rsidP="00BD104B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BD104B" w:rsidRPr="00BD104B" w:rsidRDefault="00BD104B" w:rsidP="00BD104B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D73E767" w14:textId="44D2AA7B" w:rsidR="00BD104B" w:rsidRPr="00BD104B" w:rsidRDefault="00BD104B" w:rsidP="00BD104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تعریف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کسرهای مساوی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815C0B" w14:textId="2269076A" w:rsidR="00BD104B" w:rsidRPr="00BD104B" w:rsidRDefault="00BD104B" w:rsidP="00BD104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ضرب صورت و مخرج در یک عدد ثابت</w:t>
            </w:r>
            <w:r w:rsidRPr="00BD104B">
              <w:rPr>
                <w:rFonts w:cstheme="minorHAnsi"/>
                <w:sz w:val="24"/>
                <w:szCs w:val="24"/>
                <w:rtl/>
              </w:rPr>
              <w:t>، یک کسر مساوی بسازند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B4F521" w14:textId="588B1010" w:rsidR="00BD104B" w:rsidRPr="00BD104B" w:rsidRDefault="00BD104B" w:rsidP="00BD104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تقسیم صورت و مخرج بر یک عدد ثابت</w:t>
            </w:r>
            <w:r w:rsidRPr="00BD104B">
              <w:rPr>
                <w:rFonts w:cstheme="minorHAnsi"/>
                <w:sz w:val="24"/>
                <w:szCs w:val="24"/>
                <w:rtl/>
              </w:rPr>
              <w:t>، یک کسر مساوی بسازند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42CB261" w14:textId="66F4027E" w:rsidR="00BD104B" w:rsidRPr="00BD104B" w:rsidRDefault="00BD104B" w:rsidP="00BD104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>دانش‌آموزان قادر به تشخیص کسرهای مساوی از طریق مقایسه باشند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6FF0B488" w:rsidR="00E86895" w:rsidRPr="005A2295" w:rsidRDefault="00BD104B" w:rsidP="00BD104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>دانش‌آموزان بتوانند از مفاهیم کسرهای مساوی برای ساده کردن کسرها استفاده کنند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BD104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54318C7" w14:textId="4AE7F823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شکل و اشیاء</w:t>
            </w:r>
            <w:r w:rsidRPr="00BD104B">
              <w:rPr>
                <w:rFonts w:cstheme="minorHAnsi"/>
                <w:sz w:val="24"/>
                <w:szCs w:val="24"/>
                <w:rtl/>
              </w:rPr>
              <w:t>، تساوی دو کسر را نمایش دهند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50F8B8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نمودار بصری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برای توضیح نحوه ساخت کسرهای</w:t>
            </w:r>
          </w:p>
          <w:p w14:paraId="3E5C4E4D" w14:textId="386281C3" w:rsidR="00E86895" w:rsidRPr="005A2295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 مساوی طراحی کنند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BD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C0BC995" w14:textId="77777777" w:rsidR="00BD104B" w:rsidRDefault="00BD104B" w:rsidP="00BD10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FE923B4" w14:textId="77777777" w:rsidR="00BD104B" w:rsidRPr="00BD104B" w:rsidRDefault="00BD104B" w:rsidP="00BD10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B4136F1" w:rsidR="00E86895" w:rsidRPr="00BD104B" w:rsidRDefault="00E86895" w:rsidP="00BD104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D104B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313412A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«کسر چیست؟» و «مخرج و صورت چه چیزی را نشان می‌دهند؟» </w:t>
            </w:r>
          </w:p>
          <w:p w14:paraId="772D8CAE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دانش قبلی دانش‌آموزان را می‌سنجد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به دانش‌آموزان یک مثال ساده از یک کسر داده می‌شود تا آن </w:t>
            </w:r>
          </w:p>
          <w:p w14:paraId="588B56DF" w14:textId="1D7045AC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را به صورت تصویری نشان دهند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BD104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4EF8C872" w14:textId="77777777" w:rsidR="00BD104B" w:rsidRPr="00BD104B" w:rsidRDefault="00BD104B" w:rsidP="00BD104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5BF7DD7C" w:rsidR="00EC40DA" w:rsidRPr="00BD104B" w:rsidRDefault="00EC40DA" w:rsidP="00BD104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D104B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0459C04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تخته هوشمند یا وایت‌بر</w:t>
            </w:r>
            <w:r>
              <w:rPr>
                <w:rFonts w:cstheme="minorHAnsi" w:hint="cs"/>
                <w:sz w:val="24"/>
                <w:szCs w:val="24"/>
                <w:rtl/>
              </w:rPr>
              <w:t>د.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کاغذهای رنگی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و قیچی برای نمایش بصری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</w:p>
          <w:p w14:paraId="620C7F43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برگه‌های کار شامل تمرین‌ها و بازی‌های متنوع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D104B">
              <w:rPr>
                <w:rFonts w:cstheme="minorHAnsi"/>
                <w:sz w:val="24"/>
                <w:szCs w:val="24"/>
                <w:rtl/>
              </w:rPr>
              <w:t>تصاویر پیتزا یا کیک که به بخش‌های مختلف</w:t>
            </w:r>
          </w:p>
          <w:p w14:paraId="7001FEE3" w14:textId="67527983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 تقسیم شده است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BD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3248E0E" w14:textId="77777777" w:rsidR="00EC40DA" w:rsidRPr="00BD104B" w:rsidRDefault="00EC40DA" w:rsidP="00BD104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D104B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BD104B" w:rsidRPr="00BD104B" w:rsidRDefault="00BD104B" w:rsidP="00BD10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3EBCECE" w:rsidR="00EC40DA" w:rsidRPr="005A2295" w:rsidRDefault="00BD104B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و نمایشی....</w:t>
            </w:r>
          </w:p>
        </w:tc>
      </w:tr>
      <w:tr w:rsidR="00EC40DA" w14:paraId="0737D3AF" w14:textId="77777777" w:rsidTr="00BD104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9A218D2" w14:textId="77777777" w:rsidR="00BD104B" w:rsidRPr="00FA071C" w:rsidRDefault="00BD104B" w:rsidP="00BD10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A95B6BB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D104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«شما و دوستتان هر کدام یک </w:t>
            </w:r>
          </w:p>
          <w:p w14:paraId="5869A4BC" w14:textId="416C7BD3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شکلات یکسان دارید. شما نصف شکلاتتان را می‌خورید و دوستتان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2​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>شکلاتش را. آیا شما هر دو به</w:t>
            </w:r>
          </w:p>
          <w:p w14:paraId="49934AE1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 یک اندازه شکلات خورده‌اید؟» با این کار، مفهوم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تساوی کسرها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به صورت ملموس معرفی می‌شود</w:t>
            </w:r>
          </w:p>
          <w:p w14:paraId="3C6B181C" w14:textId="32AC8509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D104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E11F099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مفهوم تساوی (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D104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کاغذهای رنگی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، یک شکل را به دو </w:t>
            </w:r>
          </w:p>
          <w:p w14:paraId="06833B95" w14:textId="29B38AAD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قسمت تقسیم می‌کند و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2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BD104B">
              <w:rPr>
                <w:rFonts w:cstheme="minorHAnsi"/>
                <w:sz w:val="24"/>
                <w:szCs w:val="24"/>
                <w:rtl/>
              </w:rPr>
              <w:t>آن را رنگ می‌زند. سپس یک کاغذ مشابه را به چهار قسمت تقسیم کرده</w:t>
            </w:r>
          </w:p>
          <w:p w14:paraId="2C9FDF94" w14:textId="5F184719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2​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>آن را رنگ می‌زند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به صورت بصری می‌بینند که این دو کسر با هم برابرند. این </w:t>
            </w:r>
          </w:p>
          <w:p w14:paraId="7388C2BC" w14:textId="336259B5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فعالیت با مثال‌های دیگر مانند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و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6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2​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>تکرار می‌شود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A932A4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روش ساخت کسرهای مساوی (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D104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معلم نحوه ساخت کسرهای مساوی را با </w:t>
            </w:r>
          </w:p>
          <w:p w14:paraId="6F114153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ضرب یا تقسیم صورت و مخرج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کسر بر یک عدد مشخص توضیح می‌دهد. سپس دانش‌آموزان به </w:t>
            </w:r>
          </w:p>
          <w:p w14:paraId="60A39AF5" w14:textId="45086B82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صورت گروهی این روش را تمرین می‌کنند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DAD223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کاربرد در ساده‌سازی (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D104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معلم توضیح می‌دهد که ساده کردن کسرها در واقع پیدا </w:t>
            </w:r>
          </w:p>
          <w:p w14:paraId="7F7CA229" w14:textId="54145A58" w:rsidR="00BD104B" w:rsidRP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کردن یک کسر مساوی با صورت و مخرج کوچکتر است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BD1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A97F617" w14:textId="77777777" w:rsidR="00BD104B" w:rsidRPr="00BD104B" w:rsidRDefault="00BD104B" w:rsidP="00BD104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1A982A35" w:rsidR="00AD3D21" w:rsidRPr="00BD104B" w:rsidRDefault="00AD3D21" w:rsidP="00BD104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D104B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5C7E956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معلم یک کسر را می‌گوید و گروه‌ها باید </w:t>
            </w:r>
          </w:p>
          <w:p w14:paraId="2B2501DE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یک کسر مساوی با آن را روی تخته بنویسند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BD104B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 شامل چند تمرین برای ساخت کسر</w:t>
            </w:r>
          </w:p>
          <w:p w14:paraId="63D79A7D" w14:textId="45C55A98" w:rsidR="00FA071C" w:rsidRPr="005A2295" w:rsidRDefault="00BD104B" w:rsidP="00BD104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های مساوی به دانش‌آموزان داده می‌شود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BD104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691FD6A" w14:textId="77777777" w:rsidR="00BD104B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 xml:space="preserve">دانش‌آموزان موظفند دو کسر مساوی با کسر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3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2​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و 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8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 xml:space="preserve">4​ </w:t>
            </w:r>
            <w:r w:rsidRPr="00BD104B">
              <w:rPr>
                <w:rFonts w:cstheme="minorHAnsi"/>
                <w:sz w:val="24"/>
                <w:szCs w:val="24"/>
                <w:rtl/>
              </w:rPr>
              <w:t xml:space="preserve">بسازند و هر کدام را به صورت تصویری </w:t>
            </w:r>
          </w:p>
          <w:p w14:paraId="40B6F09B" w14:textId="55DC7C1B" w:rsidR="00EC40DA" w:rsidRPr="005A2295" w:rsidRDefault="00BD104B" w:rsidP="00BD104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D104B">
              <w:rPr>
                <w:rFonts w:cstheme="minorHAnsi"/>
                <w:sz w:val="24"/>
                <w:szCs w:val="24"/>
                <w:rtl/>
              </w:rPr>
              <w:t>نمایش دهند</w:t>
            </w:r>
            <w:r w:rsidRPr="00BD104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2217DD2" w:rsidR="009666BB" w:rsidRPr="006D7ED8" w:rsidRDefault="00BD104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9E4C6E5" wp14:editId="64B83839">
            <wp:simplePos x="0" y="0"/>
            <wp:positionH relativeFrom="column">
              <wp:posOffset>1333500</wp:posOffset>
            </wp:positionH>
            <wp:positionV relativeFrom="paragraph">
              <wp:posOffset>735965</wp:posOffset>
            </wp:positionV>
            <wp:extent cx="3002651" cy="735965"/>
            <wp:effectExtent l="0" t="0" r="0" b="6985"/>
            <wp:wrapNone/>
            <wp:docPr id="574364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44A2"/>
    <w:multiLevelType w:val="multilevel"/>
    <w:tmpl w:val="56F6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3CA87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7C5B24"/>
    <w:multiLevelType w:val="multilevel"/>
    <w:tmpl w:val="767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66F17"/>
    <w:multiLevelType w:val="multilevel"/>
    <w:tmpl w:val="0C1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2"/>
  </w:num>
  <w:num w:numId="9" w16cid:durableId="1014772539">
    <w:abstractNumId w:val="8"/>
  </w:num>
  <w:num w:numId="10" w16cid:durableId="875777222">
    <w:abstractNumId w:val="1"/>
  </w:num>
  <w:num w:numId="11" w16cid:durableId="134782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868A2"/>
    <w:rsid w:val="003556AB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BD104B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2025-08-29T09:25:00Z</dcterms:created>
  <dcterms:modified xsi:type="dcterms:W3CDTF">2025-08-29T09:25:00Z</dcterms:modified>
</cp:coreProperties>
</file>